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81" w:rsidRPr="00B55E81" w:rsidRDefault="00B55E81" w:rsidP="00B55E8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>СНИЖЕНИЕ БЮРОКРАТИЧЕСКОЙ НАГРУЗКИ</w:t>
      </w:r>
    </w:p>
    <w:p w:rsidR="00B55E81" w:rsidRPr="00B55E81" w:rsidRDefault="00B55E81" w:rsidP="00B55E8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B1F33"/>
          <w:sz w:val="28"/>
          <w:szCs w:val="28"/>
        </w:rPr>
      </w:pP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>С 1 марта 2025 года снижена бюрократическая нагрузка на педагогов дошкольного образования.</w:t>
      </w: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 xml:space="preserve">Согласно приказу </w:t>
      </w:r>
      <w:proofErr w:type="spellStart"/>
      <w:r w:rsidRPr="00B55E81">
        <w:rPr>
          <w:color w:val="0B1F33"/>
          <w:sz w:val="28"/>
          <w:szCs w:val="28"/>
        </w:rPr>
        <w:t>Минпросвещения</w:t>
      </w:r>
      <w:proofErr w:type="spellEnd"/>
      <w:r w:rsidRPr="00B55E81">
        <w:rPr>
          <w:color w:val="0B1F33"/>
          <w:sz w:val="28"/>
          <w:szCs w:val="28"/>
        </w:rPr>
        <w:t xml:space="preserve"> России от 6 ноября 2024 года №</w:t>
      </w:r>
      <w:r w:rsidR="00B55E81">
        <w:rPr>
          <w:color w:val="0B1F33"/>
          <w:sz w:val="28"/>
          <w:szCs w:val="28"/>
        </w:rPr>
        <w:t xml:space="preserve"> </w:t>
      </w:r>
      <w:r w:rsidRPr="00B55E81">
        <w:rPr>
          <w:color w:val="0B1F33"/>
          <w:sz w:val="28"/>
          <w:szCs w:val="28"/>
        </w:rPr>
        <w:t xml:space="preserve">779, для заполнения оставлен только необходимый перечень документов, который напрямую связан с ведением </w:t>
      </w:r>
      <w:proofErr w:type="spellStart"/>
      <w:r w:rsidRPr="00B55E81">
        <w:rPr>
          <w:color w:val="0B1F33"/>
          <w:sz w:val="28"/>
          <w:szCs w:val="28"/>
        </w:rPr>
        <w:t>воспитательно</w:t>
      </w:r>
      <w:proofErr w:type="spellEnd"/>
      <w:r w:rsidRPr="00B55E81">
        <w:rPr>
          <w:color w:val="0B1F33"/>
          <w:sz w:val="28"/>
          <w:szCs w:val="28"/>
        </w:rPr>
        <w:t>-образовательного процесса: календарно-тематический план и журнал посещаемости. </w:t>
      </w: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 xml:space="preserve">Также изменились нормы, регулирующие объём документарной нагрузки на педагогов. Принятые поправки в закон «Об образовании» устанавливают, что педагоги не обязаны готовить отчёты за пределами перечня, утверждённого </w:t>
      </w:r>
      <w:proofErr w:type="spellStart"/>
      <w:r w:rsidRPr="00B55E81">
        <w:rPr>
          <w:color w:val="0B1F33"/>
          <w:sz w:val="28"/>
          <w:szCs w:val="28"/>
        </w:rPr>
        <w:t>Минпросвещения</w:t>
      </w:r>
      <w:proofErr w:type="spellEnd"/>
      <w:r w:rsidRPr="00B55E81">
        <w:rPr>
          <w:color w:val="0B1F33"/>
          <w:sz w:val="28"/>
          <w:szCs w:val="28"/>
        </w:rPr>
        <w:t>, а электронный документооборот не должен дублироваться в бумажном виде. </w:t>
      </w:r>
    </w:p>
    <w:p w:rsidR="00B55E81" w:rsidRDefault="00B55E8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 xml:space="preserve">Горячая линия по вопросам документационной нагрузки </w:t>
      </w:r>
      <w:r w:rsidR="00B55E81">
        <w:rPr>
          <w:color w:val="0B1F33"/>
          <w:sz w:val="28"/>
          <w:szCs w:val="28"/>
        </w:rPr>
        <w:t>педагогов</w:t>
      </w: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>Федеральный уровень</w:t>
      </w: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 xml:space="preserve">Федеральная служба по надзору в сфере образования и науки открыла горячую линию по вопросам документационной нагрузки </w:t>
      </w:r>
      <w:r w:rsidR="00B55E81">
        <w:rPr>
          <w:color w:val="0B1F33"/>
          <w:sz w:val="28"/>
          <w:szCs w:val="28"/>
        </w:rPr>
        <w:t>педагогов</w:t>
      </w:r>
      <w:r w:rsidRPr="00B55E81">
        <w:rPr>
          <w:color w:val="0B1F33"/>
          <w:sz w:val="28"/>
          <w:szCs w:val="28"/>
        </w:rPr>
        <w:t>, куда педагоги могут обратиться в случае нарушения их прав.</w:t>
      </w: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 xml:space="preserve">В случаях несоблюдения введенных ограничений педагоги могут направить обращения на электронную почту горячей линии: stop_nagruzka@obrnadzor.gov.ru При этом, пожалуйста, укажите ваш регион, школу или детский сад и удобный способ обратной связи. Все поступившие обращения будут рассмотрены специалистами </w:t>
      </w:r>
      <w:proofErr w:type="spellStart"/>
      <w:r w:rsidRPr="00B55E81">
        <w:rPr>
          <w:color w:val="0B1F33"/>
          <w:sz w:val="28"/>
          <w:szCs w:val="28"/>
        </w:rPr>
        <w:t>Рособрнадзора</w:t>
      </w:r>
      <w:proofErr w:type="spellEnd"/>
      <w:r w:rsidRPr="00B55E81">
        <w:rPr>
          <w:color w:val="0B1F33"/>
          <w:sz w:val="28"/>
          <w:szCs w:val="28"/>
        </w:rPr>
        <w:t>.</w:t>
      </w: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 xml:space="preserve">Горячая линия по вопросам документационной нагрузки </w:t>
      </w:r>
      <w:r w:rsidR="00B55E81">
        <w:rPr>
          <w:color w:val="0B1F33"/>
          <w:sz w:val="28"/>
          <w:szCs w:val="28"/>
        </w:rPr>
        <w:t>воспитателей ДОУ</w:t>
      </w:r>
      <w:r w:rsidRPr="00B55E81">
        <w:rPr>
          <w:color w:val="0B1F33"/>
          <w:sz w:val="28"/>
          <w:szCs w:val="28"/>
        </w:rPr>
        <w:t>:</w:t>
      </w: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>+7 988 435 26 26</w:t>
      </w: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 xml:space="preserve">В соответствии с внесенными изменениями в Федеральный закон «Об образовании в Российской Федерации» от 29.12.2022 № 273-ФЗ приказом </w:t>
      </w:r>
      <w:proofErr w:type="spellStart"/>
      <w:r w:rsidRPr="00B55E81">
        <w:rPr>
          <w:color w:val="0B1F33"/>
          <w:sz w:val="28"/>
          <w:szCs w:val="28"/>
        </w:rPr>
        <w:t>Минпросвещения</w:t>
      </w:r>
      <w:proofErr w:type="spellEnd"/>
      <w:r w:rsidRPr="00B55E81">
        <w:rPr>
          <w:color w:val="0B1F33"/>
          <w:sz w:val="28"/>
          <w:szCs w:val="28"/>
        </w:rPr>
        <w:t xml:space="preserve"> России от 6 ноября 2024 года №779 ут</w:t>
      </w:r>
      <w:r w:rsidR="00B55E81" w:rsidRPr="00B55E81">
        <w:rPr>
          <w:color w:val="0B1F33"/>
          <w:sz w:val="28"/>
          <w:szCs w:val="28"/>
        </w:rPr>
        <w:t xml:space="preserve">вержден перечень документации, </w:t>
      </w:r>
      <w:r w:rsidRPr="00B55E81">
        <w:rPr>
          <w:color w:val="0B1F33"/>
          <w:sz w:val="28"/>
          <w:szCs w:val="28"/>
        </w:rPr>
        <w:t>подготовка которой </w:t>
      </w:r>
      <w:r w:rsidR="00B55E81">
        <w:rPr>
          <w:color w:val="0B1F33"/>
          <w:sz w:val="28"/>
          <w:szCs w:val="28"/>
        </w:rPr>
        <w:t>осуществляется педагогическими </w:t>
      </w:r>
      <w:r w:rsidRPr="00B55E81">
        <w:rPr>
          <w:color w:val="0B1F33"/>
          <w:sz w:val="28"/>
          <w:szCs w:val="28"/>
        </w:rPr>
        <w:t>работниками при реализации образовательных программ дошкольного образования:</w:t>
      </w: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>- Журнал посещаемости</w:t>
      </w: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>- Календарно-тематический план </w:t>
      </w: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 xml:space="preserve">Ведение остальной документации в ДОУ должно быть возложено на иных административных работников. Введение дополнительного перечня документации для заполнения воспитателями возможно на уровне региона только по согласованию </w:t>
      </w:r>
      <w:proofErr w:type="spellStart"/>
      <w:r w:rsidRPr="00B55E81">
        <w:rPr>
          <w:color w:val="0B1F33"/>
          <w:sz w:val="28"/>
          <w:szCs w:val="28"/>
        </w:rPr>
        <w:t>Минпросвещения</w:t>
      </w:r>
      <w:proofErr w:type="spellEnd"/>
      <w:r w:rsidRPr="00B55E81">
        <w:rPr>
          <w:color w:val="0B1F33"/>
          <w:sz w:val="28"/>
          <w:szCs w:val="28"/>
        </w:rPr>
        <w:t xml:space="preserve"> России.</w:t>
      </w:r>
    </w:p>
    <w:p w:rsidR="00210C31" w:rsidRPr="00B55E81" w:rsidRDefault="00210C31" w:rsidP="00B55E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B55E81">
        <w:rPr>
          <w:color w:val="0B1F33"/>
          <w:sz w:val="28"/>
          <w:szCs w:val="28"/>
        </w:rPr>
        <w:t>В случаях несоблюдения введенных ограничений педагоги могут направить обращения на электронную почту горячей линии: </w:t>
      </w:r>
      <w:hyperlink r:id="rId4" w:history="1">
        <w:proofErr w:type="gramStart"/>
        <w:r w:rsidRPr="00B55E81">
          <w:rPr>
            <w:rStyle w:val="a4"/>
            <w:color w:val="0D4CD3"/>
            <w:sz w:val="28"/>
            <w:szCs w:val="28"/>
            <w:u w:val="none"/>
          </w:rPr>
          <w:t>stop_nagruzka@dagminob</w:t>
        </w:r>
        <w:bookmarkStart w:id="0" w:name="_GoBack"/>
        <w:bookmarkEnd w:id="0"/>
        <w:r w:rsidRPr="00B55E81">
          <w:rPr>
            <w:rStyle w:val="a4"/>
            <w:color w:val="0D4CD3"/>
            <w:sz w:val="28"/>
            <w:szCs w:val="28"/>
            <w:u w:val="none"/>
          </w:rPr>
          <w:t>r.ru </w:t>
        </w:r>
      </w:hyperlink>
      <w:r w:rsidRPr="00B55E81">
        <w:rPr>
          <w:color w:val="0B1F33"/>
          <w:sz w:val="28"/>
          <w:szCs w:val="28"/>
        </w:rPr>
        <w:t>.</w:t>
      </w:r>
      <w:proofErr w:type="gramEnd"/>
    </w:p>
    <w:p w:rsidR="00210C31" w:rsidRDefault="00210C31" w:rsidP="00210C31">
      <w:pPr>
        <w:pStyle w:val="a3"/>
        <w:shd w:val="clear" w:color="auto" w:fill="FFFFFF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noProof/>
          <w:color w:val="0B1F33"/>
        </w:rPr>
        <w:lastRenderedPageBreak/>
        <w:drawing>
          <wp:inline distT="0" distB="0" distL="0" distR="0" wp14:anchorId="2EDAA208" wp14:editId="438232EB">
            <wp:extent cx="4143375" cy="4857750"/>
            <wp:effectExtent l="0" t="0" r="9525" b="0"/>
            <wp:docPr id="1" name="Рисунок 1" descr="https://ds-teremok-gimry-r82.gosweb.gosuslugi.ru/netcat_files/userfiles/2/QR_-kod_chat-bota_Pomoschnik_Rosobrnadz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-teremok-gimry-r82.gosweb.gosuslugi.ru/netcat_files/userfiles/2/QR_-kod_chat-bota_Pomoschnik_Rosobrnadzo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E3D" w:rsidRDefault="005B3E3D"/>
    <w:sectPr w:rsidR="005B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65"/>
    <w:rsid w:val="00210C31"/>
    <w:rsid w:val="005B3E3D"/>
    <w:rsid w:val="009A0E65"/>
    <w:rsid w:val="00B5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A3085-9573-4B35-A73E-99689819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0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top_nagruzka@dagminobr.ru%C2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2025-11-27T06:48:00Z</dcterms:created>
  <dcterms:modified xsi:type="dcterms:W3CDTF">2025-11-27T06:54:00Z</dcterms:modified>
</cp:coreProperties>
</file>